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tabs>
          <w:tab w:val="left" w:leader="none" w:pos="142"/>
        </w:tabs>
        <w:spacing w:after="240" w:before="120" w:line="240" w:lineRule="auto"/>
        <w:ind w:left="426"/>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Definitions</w:t>
      </w:r>
    </w:p>
    <w:p w:rsidR="00000000" w:rsidDel="00000000" w:rsidP="00000000" w:rsidRDefault="00000000" w:rsidRPr="00000000" w14:paraId="00000003">
      <w:pPr>
        <w:keepNext w:val="1"/>
        <w:numPr>
          <w:ilvl w:val="1"/>
          <w:numId w:val="1"/>
        </w:numPr>
        <w:spacing w:after="120" w:before="120" w:line="240" w:lineRule="auto"/>
        <w:ind w:left="990" w:hanging="630"/>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Scheme"</w:t>
            </w:r>
          </w:p>
        </w:tc>
        <w:tc>
          <w:tcPr/>
          <w:p w:rsidR="00000000" w:rsidDel="00000000" w:rsidP="00000000" w:rsidRDefault="00000000" w:rsidRPr="00000000" w14:paraId="00000005">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Basic Certificate"</w:t>
            </w:r>
          </w:p>
        </w:tc>
        <w:tc>
          <w:tcPr/>
          <w:p w:rsidR="00000000" w:rsidDel="00000000" w:rsidP="00000000" w:rsidRDefault="00000000" w:rsidRPr="00000000" w14:paraId="00000007">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Certificate"</w:t>
            </w:r>
          </w:p>
        </w:tc>
        <w:tc>
          <w:tcPr/>
          <w:p w:rsidR="00000000" w:rsidDel="00000000" w:rsidP="00000000" w:rsidRDefault="00000000" w:rsidRPr="00000000" w14:paraId="00000009">
            <w:pPr>
              <w:tabs>
                <w:tab w:val="left" w:leader="none" w:pos="-576"/>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 Scheme Data"</w:t>
            </w:r>
          </w:p>
        </w:tc>
        <w:tc>
          <w:tcPr/>
          <w:p w:rsidR="00000000" w:rsidDel="00000000" w:rsidP="00000000" w:rsidRDefault="00000000" w:rsidRPr="00000000" w14:paraId="0000000B">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Plus Certificate"</w:t>
            </w:r>
          </w:p>
        </w:tc>
        <w:tc>
          <w:tcPr/>
          <w:p w:rsidR="00000000" w:rsidDel="00000000" w:rsidP="00000000" w:rsidRDefault="00000000" w:rsidRPr="00000000" w14:paraId="0000000D">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tabs>
          <w:tab w:val="left" w:leader="none" w:pos="-576"/>
        </w:tabs>
        <w:spacing w:after="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tabs>
          <w:tab w:val="left" w:leader="none" w:pos="142"/>
        </w:tabs>
        <w:spacing w:after="240" w:before="120" w:line="240" w:lineRule="auto"/>
        <w:ind w:left="360"/>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What Certification do you need</w:t>
      </w:r>
    </w:p>
    <w:p w:rsidR="00000000" w:rsidDel="00000000" w:rsidP="00000000" w:rsidRDefault="00000000" w:rsidRPr="00000000" w14:paraId="00000010">
      <w:pPr>
        <w:spacing w:after="120" w:before="120" w:line="240" w:lineRule="auto"/>
        <w:ind w:left="864" w:hanging="504"/>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2.1 Where the Framework Award Form requires that the Supplier provide a Cyber Essentials Certificate or Cyber Essentials Plus Certificate prior to Framework Award the Supplier shall provide a valid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spacing w:after="120" w:before="120" w:line="240" w:lineRule="auto"/>
        <w:ind w:left="864" w:hanging="504"/>
        <w:rPr>
          <w:rFonts w:ascii="Arial" w:cs="Arial" w:eastAsia="Arial" w:hAnsi="Arial"/>
          <w:b w:val="1"/>
          <w:sz w:val="24"/>
          <w:szCs w:val="24"/>
          <w:highlight w:val="yellow"/>
        </w:rPr>
      </w:pPr>
      <w:bookmarkStart w:colFirst="0" w:colLast="0" w:name="_heading=h.30j0zll" w:id="1"/>
      <w:bookmarkEnd w:id="1"/>
      <w:r w:rsidDel="00000000" w:rsidR="00000000" w:rsidRPr="00000000">
        <w:rPr>
          <w:rFonts w:ascii="Arial" w:cs="Arial" w:eastAsia="Arial" w:hAnsi="Arial"/>
          <w:sz w:val="24"/>
          <w:szCs w:val="24"/>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spacing w:after="120" w:before="120" w:line="240" w:lineRule="auto"/>
        <w:ind w:left="864" w:hanging="50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spacing w:after="120" w:before="120" w:line="240" w:lineRule="auto"/>
        <w:ind w:left="1368"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spacing w:after="120" w:before="120" w:line="240" w:lineRule="auto"/>
        <w:ind w:left="1368"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spacing w:after="120" w:before="120" w:line="240" w:lineRule="auto"/>
        <w:ind w:left="792"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spacing w:after="120" w:before="120" w:line="240" w:lineRule="auto"/>
        <w:ind w:left="792" w:hanging="36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2.5 The Supplier shall ensure that all Sub-Contracts with Subcontractors who </w:t>
      </w:r>
      <w:bookmarkStart w:colFirst="0" w:colLast="0" w:name="bookmark=kix.urdptxq7nnwg" w:id="3"/>
      <w:bookmarkEnd w:id="3"/>
      <w:r w:rsidDel="00000000" w:rsidR="00000000" w:rsidRPr="00000000">
        <w:rPr>
          <w:rFonts w:ascii="Arial" w:cs="Arial" w:eastAsia="Arial" w:hAnsi="Arial"/>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spacing w:after="120" w:before="120" w:line="240" w:lineRule="auto"/>
        <w:ind w:left="792"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2.6 This Schedule shall survive termination or expiry of this Contract and each and any Call-Off Contract.</w:t>
      </w:r>
    </w:p>
    <w:p w:rsidR="00000000" w:rsidDel="00000000" w:rsidP="00000000" w:rsidRDefault="00000000" w:rsidRPr="00000000" w14:paraId="00000018">
      <w:pPr>
        <w:spacing w:after="120" w:before="120" w:line="240" w:lineRule="auto"/>
        <w:ind w:left="792" w:hanging="360"/>
        <w:rPr>
          <w:rFonts w:ascii="Arial" w:cs="Arial" w:eastAsia="Arial" w:hAnsi="Arial"/>
          <w:b w:val="1"/>
          <w:sz w:val="24"/>
          <w:szCs w:val="24"/>
        </w:rPr>
        <w:sectPr>
          <w:headerReference r:id="rId8" w:type="default"/>
          <w:headerReference r:id="rId9" w:type="first"/>
          <w:footerReference r:id="rId10" w:type="default"/>
          <w:footerReference r:id="rId11" w:type="first"/>
          <w:pgSz w:h="16838" w:w="11906" w:orient="portrait"/>
          <w:pgMar w:bottom="1440" w:top="1440" w:left="1440" w:right="1399" w:header="709" w:footer="709"/>
          <w:pgNumType w:start="1"/>
        </w:sect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rPr>
          <w:rFonts w:ascii="Arial" w:cs="Arial" w:eastAsia="Arial" w:hAnsi="Arial"/>
          <w:b w:val="1"/>
          <w:sz w:val="36"/>
          <w:szCs w:val="36"/>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gcGfAwkhK2shBoKU9nEPzZbVIA==">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2023-12-21T16:52:00Z</dcterms:created>
  <dc:creator>Nathan Fox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